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 xml:space="preserve">Conocer las condiciones de organización y funcionamiento </w:t>
      </w:r>
      <w:proofErr w:type="gramStart"/>
      <w:r w:rsidRPr="008D26A6">
        <w:rPr>
          <w:rFonts w:ascii="Arial" w:hAnsi="Arial" w:cs="Arial"/>
          <w:sz w:val="18"/>
          <w:szCs w:val="18"/>
        </w:rPr>
        <w:t>del mismo</w:t>
      </w:r>
      <w:proofErr w:type="gramEnd"/>
      <w:r w:rsidRPr="008D26A6">
        <w:rPr>
          <w:rFonts w:ascii="Arial" w:hAnsi="Arial" w:cs="Arial"/>
          <w:sz w:val="18"/>
          <w:szCs w:val="18"/>
        </w:rPr>
        <w:t>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1178A1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294E7" w14:textId="77777777" w:rsidR="001178A1" w:rsidRDefault="001178A1">
      <w:r>
        <w:separator/>
      </w:r>
    </w:p>
  </w:endnote>
  <w:endnote w:type="continuationSeparator" w:id="0">
    <w:p w14:paraId="4BD745B3" w14:textId="77777777" w:rsidR="001178A1" w:rsidRDefault="00117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F3FF8" w14:textId="77777777" w:rsidR="001178A1" w:rsidRDefault="001178A1">
      <w:r>
        <w:separator/>
      </w:r>
    </w:p>
  </w:footnote>
  <w:footnote w:type="continuationSeparator" w:id="0">
    <w:p w14:paraId="0A1F4302" w14:textId="77777777" w:rsidR="001178A1" w:rsidRDefault="00117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0009381">
    <w:abstractNumId w:val="15"/>
  </w:num>
  <w:num w:numId="2" w16cid:durableId="1344237521">
    <w:abstractNumId w:val="16"/>
  </w:num>
  <w:num w:numId="3" w16cid:durableId="122844329">
    <w:abstractNumId w:val="31"/>
  </w:num>
  <w:num w:numId="4" w16cid:durableId="1479225031">
    <w:abstractNumId w:val="1"/>
  </w:num>
  <w:num w:numId="5" w16cid:durableId="949243156">
    <w:abstractNumId w:val="9"/>
  </w:num>
  <w:num w:numId="6" w16cid:durableId="797647556">
    <w:abstractNumId w:val="26"/>
  </w:num>
  <w:num w:numId="7" w16cid:durableId="1732771854">
    <w:abstractNumId w:val="32"/>
  </w:num>
  <w:num w:numId="8" w16cid:durableId="1043285696">
    <w:abstractNumId w:val="5"/>
  </w:num>
  <w:num w:numId="9" w16cid:durableId="1984848666">
    <w:abstractNumId w:val="18"/>
  </w:num>
  <w:num w:numId="10" w16cid:durableId="436870919">
    <w:abstractNumId w:val="13"/>
  </w:num>
  <w:num w:numId="11" w16cid:durableId="1988430575">
    <w:abstractNumId w:val="21"/>
  </w:num>
  <w:num w:numId="12" w16cid:durableId="746924217">
    <w:abstractNumId w:val="22"/>
  </w:num>
  <w:num w:numId="13" w16cid:durableId="1926763266">
    <w:abstractNumId w:val="3"/>
  </w:num>
  <w:num w:numId="14" w16cid:durableId="1657146776">
    <w:abstractNumId w:val="10"/>
  </w:num>
  <w:num w:numId="15" w16cid:durableId="930892977">
    <w:abstractNumId w:val="2"/>
  </w:num>
  <w:num w:numId="16" w16cid:durableId="1986351096">
    <w:abstractNumId w:val="33"/>
  </w:num>
  <w:num w:numId="17" w16cid:durableId="867913305">
    <w:abstractNumId w:val="34"/>
  </w:num>
  <w:num w:numId="18" w16cid:durableId="1876035986">
    <w:abstractNumId w:val="19"/>
  </w:num>
  <w:num w:numId="19" w16cid:durableId="1590236614">
    <w:abstractNumId w:val="14"/>
  </w:num>
  <w:num w:numId="20" w16cid:durableId="1860503147">
    <w:abstractNumId w:val="23"/>
  </w:num>
  <w:num w:numId="21" w16cid:durableId="1840000070">
    <w:abstractNumId w:val="11"/>
  </w:num>
  <w:num w:numId="22" w16cid:durableId="603807771">
    <w:abstractNumId w:val="0"/>
  </w:num>
  <w:num w:numId="23" w16cid:durableId="620385727">
    <w:abstractNumId w:val="12"/>
  </w:num>
  <w:num w:numId="24" w16cid:durableId="965503723">
    <w:abstractNumId w:val="17"/>
  </w:num>
  <w:num w:numId="25" w16cid:durableId="363410864">
    <w:abstractNumId w:val="25"/>
  </w:num>
  <w:num w:numId="26" w16cid:durableId="1839616779">
    <w:abstractNumId w:val="7"/>
  </w:num>
  <w:num w:numId="27" w16cid:durableId="620723360">
    <w:abstractNumId w:val="24"/>
  </w:num>
  <w:num w:numId="28" w16cid:durableId="1763792566">
    <w:abstractNumId w:val="6"/>
  </w:num>
  <w:num w:numId="29" w16cid:durableId="1088885724">
    <w:abstractNumId w:val="8"/>
  </w:num>
  <w:num w:numId="30" w16cid:durableId="123426335">
    <w:abstractNumId w:val="20"/>
  </w:num>
  <w:num w:numId="31" w16cid:durableId="1397237304">
    <w:abstractNumId w:val="28"/>
  </w:num>
  <w:num w:numId="32" w16cid:durableId="1140876506">
    <w:abstractNumId w:val="29"/>
  </w:num>
  <w:num w:numId="33" w16cid:durableId="692270759">
    <w:abstractNumId w:val="27"/>
  </w:num>
  <w:num w:numId="34" w16cid:durableId="604339384">
    <w:abstractNumId w:val="30"/>
  </w:num>
  <w:num w:numId="35" w16cid:durableId="226798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María Vanesa Cocho Paniagua</cp:lastModifiedBy>
  <cp:revision>3</cp:revision>
  <cp:lastPrinted>2026-04-28T06:14:00Z</cp:lastPrinted>
  <dcterms:created xsi:type="dcterms:W3CDTF">2026-04-28T09:50:00Z</dcterms:created>
  <dcterms:modified xsi:type="dcterms:W3CDTF">2026-04-28T09:50:00Z</dcterms:modified>
</cp:coreProperties>
</file>